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D6D0" w14:textId="77777777" w:rsidR="000024BC" w:rsidRPr="00DB4016" w:rsidRDefault="002D5DFC" w:rsidP="000024BC">
      <w:pPr>
        <w:jc w:val="right"/>
        <w:rPr>
          <w:rFonts w:ascii="Arial" w:hAnsi="Arial" w:cs="Arial"/>
          <w:bCs/>
        </w:rPr>
      </w:pPr>
      <w:bookmarkStart w:id="0" w:name="_Hlk99369595"/>
      <w:r w:rsidRPr="002D5DFC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2D5DFC">
        <w:rPr>
          <w:rFonts w:ascii="Arial" w:hAnsi="Arial" w:cs="Arial"/>
          <w:bCs/>
        </w:rPr>
        <w:t xml:space="preserve"> do Uchwały </w:t>
      </w:r>
      <w:r w:rsidR="000024BC" w:rsidRPr="00DB4016">
        <w:rPr>
          <w:rFonts w:ascii="Arial" w:hAnsi="Arial" w:cs="Arial"/>
          <w:bCs/>
        </w:rPr>
        <w:t xml:space="preserve">Nr </w:t>
      </w:r>
      <w:r w:rsidR="000024BC">
        <w:rPr>
          <w:rFonts w:ascii="Arial" w:hAnsi="Arial" w:cs="Arial"/>
          <w:bCs/>
        </w:rPr>
        <w:t>562/11994/24</w:t>
      </w:r>
    </w:p>
    <w:p w14:paraId="704CC293" w14:textId="77777777" w:rsidR="000024BC" w:rsidRPr="00DB4016" w:rsidRDefault="000024BC" w:rsidP="000024BC">
      <w:pPr>
        <w:jc w:val="right"/>
        <w:rPr>
          <w:rFonts w:ascii="Arial" w:hAnsi="Arial" w:cs="Arial"/>
          <w:bCs/>
        </w:rPr>
      </w:pPr>
      <w:r w:rsidRPr="00DB4016">
        <w:rPr>
          <w:rFonts w:ascii="Arial" w:hAnsi="Arial" w:cs="Arial"/>
          <w:bCs/>
        </w:rPr>
        <w:t>Zarządu Województwa Podkarpackiego</w:t>
      </w:r>
    </w:p>
    <w:p w14:paraId="4BD17983" w14:textId="77777777" w:rsidR="000024BC" w:rsidRPr="00DB4016" w:rsidRDefault="000024BC" w:rsidP="000024BC">
      <w:pPr>
        <w:jc w:val="right"/>
        <w:rPr>
          <w:rFonts w:ascii="Arial" w:hAnsi="Arial" w:cs="Arial"/>
          <w:bCs/>
        </w:rPr>
      </w:pPr>
      <w:r w:rsidRPr="00DB4016">
        <w:rPr>
          <w:rFonts w:ascii="Arial" w:hAnsi="Arial" w:cs="Arial"/>
          <w:bCs/>
        </w:rPr>
        <w:t>w Rzeszowie</w:t>
      </w:r>
    </w:p>
    <w:p w14:paraId="3E2F7706" w14:textId="77777777" w:rsidR="000024BC" w:rsidRPr="00DB4016" w:rsidRDefault="000024BC" w:rsidP="000024BC">
      <w:pPr>
        <w:jc w:val="right"/>
        <w:rPr>
          <w:rFonts w:ascii="Arial" w:hAnsi="Arial" w:cs="Arial"/>
          <w:bCs/>
        </w:rPr>
      </w:pPr>
      <w:r w:rsidRPr="00DB4016">
        <w:rPr>
          <w:rFonts w:ascii="Arial" w:hAnsi="Arial" w:cs="Arial"/>
          <w:bCs/>
        </w:rPr>
        <w:t xml:space="preserve">z dnia </w:t>
      </w:r>
      <w:r>
        <w:rPr>
          <w:rFonts w:ascii="Arial" w:hAnsi="Arial"/>
        </w:rPr>
        <w:t xml:space="preserve">30 stycznia </w:t>
      </w:r>
      <w:r w:rsidRPr="00DB4016">
        <w:rPr>
          <w:rFonts w:ascii="Arial" w:hAnsi="Arial"/>
        </w:rPr>
        <w:t>202</w:t>
      </w:r>
      <w:r>
        <w:rPr>
          <w:rFonts w:ascii="Arial" w:hAnsi="Arial"/>
        </w:rPr>
        <w:t>4</w:t>
      </w:r>
      <w:r w:rsidRPr="00DB4016">
        <w:rPr>
          <w:rFonts w:ascii="Arial" w:hAnsi="Arial"/>
        </w:rPr>
        <w:t xml:space="preserve"> </w:t>
      </w:r>
      <w:r w:rsidRPr="00DB4016">
        <w:rPr>
          <w:rFonts w:ascii="Arial" w:hAnsi="Arial" w:cs="Arial"/>
          <w:bCs/>
        </w:rPr>
        <w:t>r.</w:t>
      </w:r>
    </w:p>
    <w:p w14:paraId="12BA95F4" w14:textId="45703AA1" w:rsidR="002D5DFC" w:rsidRPr="002D5DFC" w:rsidRDefault="002D5DFC" w:rsidP="000024BC">
      <w:pPr>
        <w:jc w:val="right"/>
        <w:rPr>
          <w:rFonts w:ascii="Arial" w:hAnsi="Arial" w:cs="Arial"/>
          <w:bCs/>
        </w:rPr>
      </w:pPr>
    </w:p>
    <w:bookmarkEnd w:id="0"/>
    <w:p w14:paraId="3960BFB7" w14:textId="1187F36A" w:rsidR="007B2B55" w:rsidRDefault="00A57E6D" w:rsidP="00935BE0">
      <w:pPr>
        <w:pStyle w:val="Nagwek1"/>
        <w:rPr>
          <w:rFonts w:eastAsiaTheme="minorHAnsi"/>
          <w:b w:val="0"/>
        </w:rPr>
      </w:pPr>
      <w:r>
        <w:t xml:space="preserve">Formularz zgłaszania uwag i wniosków </w:t>
      </w:r>
      <w:r w:rsidR="007B2B55" w:rsidRPr="007B2B55">
        <w:rPr>
          <w:rFonts w:eastAsiaTheme="minorHAnsi"/>
        </w:rPr>
        <w:t xml:space="preserve">projektu uchwały Sejmiku Województwa Podkarpackiego w sprawie określenia </w:t>
      </w:r>
    </w:p>
    <w:p w14:paraId="7B7191BC" w14:textId="203C038B" w:rsidR="00A57E6D" w:rsidRDefault="007B2B55" w:rsidP="00371D9B">
      <w:pPr>
        <w:spacing w:after="360"/>
        <w:jc w:val="center"/>
        <w:rPr>
          <w:rFonts w:ascii="Arial" w:eastAsiaTheme="minorHAnsi" w:hAnsi="Arial" w:cs="Arial"/>
          <w:b/>
        </w:rPr>
      </w:pPr>
      <w:r w:rsidRPr="007B2B55">
        <w:rPr>
          <w:rFonts w:ascii="Arial" w:eastAsiaTheme="minorHAnsi" w:hAnsi="Arial" w:cs="Arial"/>
          <w:b/>
        </w:rPr>
        <w:t>„Programu ochrony środowiska przed hałasem dla województwa podkarpackiego na lata 2024-2028”.</w:t>
      </w:r>
    </w:p>
    <w:p w14:paraId="079B836C" w14:textId="30198E8E" w:rsidR="00A57E6D" w:rsidRPr="00371D9B" w:rsidRDefault="00A57E6D" w:rsidP="00935BE0">
      <w:pPr>
        <w:pStyle w:val="Nagwek2"/>
        <w:numPr>
          <w:ilvl w:val="0"/>
          <w:numId w:val="2"/>
        </w:numPr>
      </w:pPr>
      <w:r w:rsidRPr="00371D9B">
        <w:t>Informacja o zgłaszającym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  <w:tblDescription w:val=" Tabela Informacje o zgłaszajacym"/>
      </w:tblPr>
      <w:tblGrid>
        <w:gridCol w:w="2967"/>
        <w:gridCol w:w="6095"/>
      </w:tblGrid>
      <w:tr w:rsidR="00A57E6D" w14:paraId="1E954D76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7C0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8C8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25B9E72E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624F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4CC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04F64235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6DB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3C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0C4D76DC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A57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1F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48722B99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F9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9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1D846CBE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569C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A3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3C23F1BB" w14:textId="30EC0880" w:rsidR="00A57E6D" w:rsidRDefault="00A57E6D" w:rsidP="00935BE0">
      <w:pPr>
        <w:pStyle w:val="Nagwek2"/>
        <w:numPr>
          <w:ilvl w:val="0"/>
          <w:numId w:val="2"/>
        </w:numPr>
      </w:pPr>
      <w:r>
        <w:t>Zgłaszane uwagi i wnioski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Tabela Zgłaszane uwagi i wnioski"/>
      </w:tblPr>
      <w:tblGrid>
        <w:gridCol w:w="1072"/>
        <w:gridCol w:w="3019"/>
        <w:gridCol w:w="2589"/>
        <w:gridCol w:w="2382"/>
      </w:tblGrid>
      <w:tr w:rsidR="00A57E6D" w14:paraId="44E57DFA" w14:textId="77777777" w:rsidTr="0071597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17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E70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Część dokumentu, do którego odnosi się uwaga lub wniosek </w:t>
            </w:r>
          </w:p>
          <w:p w14:paraId="6B1DEF19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(paragraf, ustęp, punkt, strona 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4D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Treść uwagi/wniosku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F2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Uzasadnienie uwagi</w:t>
            </w:r>
          </w:p>
        </w:tc>
      </w:tr>
      <w:tr w:rsidR="00A57E6D" w14:paraId="5372D833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B31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131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20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5719541F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2B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C2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1D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17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1E5932A8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FDB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76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62A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38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4EF3590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73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8E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85B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29C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3016EFA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93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CF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9D0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991ECD7" w14:textId="77777777" w:rsidR="00A62DC8" w:rsidRDefault="00A62DC8"/>
    <w:sectPr w:rsidR="00A6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5134"/>
    <w:multiLevelType w:val="hybridMultilevel"/>
    <w:tmpl w:val="2FBC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66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05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B4"/>
    <w:rsid w:val="000024BC"/>
    <w:rsid w:val="002D5DFC"/>
    <w:rsid w:val="003709B4"/>
    <w:rsid w:val="00371D9B"/>
    <w:rsid w:val="00715970"/>
    <w:rsid w:val="007B2B55"/>
    <w:rsid w:val="00836151"/>
    <w:rsid w:val="00935BE0"/>
    <w:rsid w:val="00A57E6D"/>
    <w:rsid w:val="00A62DC8"/>
    <w:rsid w:val="00BB7925"/>
    <w:rsid w:val="00BE408E"/>
    <w:rsid w:val="00E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B383"/>
  <w15:chartTrackingRefBased/>
  <w15:docId w15:val="{906DB9A9-B134-4CF3-9AA8-0D668FA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BE0"/>
    <w:pPr>
      <w:keepNext/>
      <w:keepLines/>
      <w:spacing w:before="36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BE0"/>
    <w:pPr>
      <w:keepNext/>
      <w:keepLines/>
      <w:spacing w:before="160" w:after="12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E6D"/>
    <w:pPr>
      <w:ind w:left="720"/>
      <w:contextualSpacing/>
    </w:pPr>
  </w:style>
  <w:style w:type="table" w:styleId="Tabela-Siatka">
    <w:name w:val="Table Grid"/>
    <w:basedOn w:val="Standardowy"/>
    <w:rsid w:val="00A5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35BE0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BE0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2 do uchwały 562/11994/24</vt:lpstr>
    </vt:vector>
  </TitlesOfParts>
  <Company>UMWP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uchwały 562/11994/24</dc:title>
  <dc:subject/>
  <dc:creator>A.Czapka B.Król</dc:creator>
  <cp:keywords/>
  <dc:description/>
  <cp:lastModifiedBy>Czapka Agata</cp:lastModifiedBy>
  <cp:revision>13</cp:revision>
  <cp:lastPrinted>2023-12-05T11:46:00Z</cp:lastPrinted>
  <dcterms:created xsi:type="dcterms:W3CDTF">2020-02-27T10:39:00Z</dcterms:created>
  <dcterms:modified xsi:type="dcterms:W3CDTF">2024-01-31T12:52:00Z</dcterms:modified>
</cp:coreProperties>
</file>